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47" w:rsidRDefault="00320347" w:rsidP="0032034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Шәһәр күләмендә </w:t>
      </w:r>
    </w:p>
    <w:p w:rsidR="00320347" w:rsidRDefault="00320347" w:rsidP="0032034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физика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фэненнән үткәрелә торган </w:t>
      </w:r>
    </w:p>
    <w:p w:rsidR="00320347" w:rsidRDefault="00320347" w:rsidP="0032034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олимпиаданың мәктәп этабы җаваплары</w:t>
      </w:r>
    </w:p>
    <w:p w:rsidR="00320347" w:rsidRDefault="00320347" w:rsidP="0032034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2017-18 уку елы</w:t>
      </w:r>
    </w:p>
    <w:p w:rsidR="00320347" w:rsidRDefault="00320347" w:rsidP="0032034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15BBF" w:rsidRDefault="00D15FA0" w:rsidP="00D15F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70C55">
        <w:rPr>
          <w:rFonts w:ascii="Times New Roman" w:hAnsi="Times New Roman" w:cs="Times New Roman"/>
          <w:sz w:val="28"/>
          <w:szCs w:val="28"/>
          <w:lang w:val="ru-RU"/>
        </w:rPr>
        <w:t>нчы сыйныф</w:t>
      </w:r>
      <w:bookmarkStart w:id="0" w:name="_GoBack"/>
      <w:bookmarkEnd w:id="0"/>
    </w:p>
    <w:p w:rsidR="00D15FA0" w:rsidRDefault="00D15FA0" w:rsidP="0032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D15FA0" w:rsidRDefault="00D15FA0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127EEE87" wp14:editId="078B2340">
            <wp:extent cx="5200650" cy="26505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2503" cy="2666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FA0" w:rsidRDefault="00D15FA0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Йөкнең массасы </w:t>
      </w:r>
      <w:r w:rsidRPr="00D15FA0">
        <w:rPr>
          <w:rFonts w:ascii="Times New Roman" w:hAnsi="Times New Roman" w:cs="Times New Roman"/>
          <w:sz w:val="28"/>
          <w:szCs w:val="28"/>
        </w:rPr>
        <w:t xml:space="preserve">m </w:t>
      </w:r>
      <w:r>
        <w:rPr>
          <w:rFonts w:ascii="Times New Roman" w:hAnsi="Times New Roman" w:cs="Times New Roman"/>
          <w:sz w:val="28"/>
          <w:szCs w:val="28"/>
        </w:rPr>
        <w:t xml:space="preserve">нинди булганда рәсемдә сурәтләнгән М массалы бериш рычаг тигезләнеш халәтендә була ала? </w:t>
      </w:r>
      <w:r w:rsidR="00D30607">
        <w:rPr>
          <w:rFonts w:ascii="Times New Roman" w:hAnsi="Times New Roman" w:cs="Times New Roman"/>
          <w:sz w:val="28"/>
          <w:szCs w:val="28"/>
        </w:rPr>
        <w:t>Системаны тотрыклылыкка анализлагыз. Штрихлар белән рычаг 7 тигез өлешкә бүленгән.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аша тарттырылган җепнең тартылыш көче нинди кыйммәтләр алырга мөмкин икәнлекне табыгыз.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30607">
        <w:rPr>
          <w:rFonts w:ascii="Times New Roman" w:hAnsi="Times New Roman" w:cs="Times New Roman"/>
          <w:i/>
          <w:sz w:val="28"/>
          <w:szCs w:val="28"/>
        </w:rPr>
        <w:t>Искәрмә.</w:t>
      </w:r>
      <w:r>
        <w:rPr>
          <w:rFonts w:ascii="Times New Roman" w:hAnsi="Times New Roman" w:cs="Times New Roman"/>
          <w:sz w:val="28"/>
          <w:szCs w:val="28"/>
        </w:rPr>
        <w:t xml:space="preserve"> Әгәр рычагны терәккә карата теләсә кайсы юнәлештә кечкенә почмакка борганда система баштагы халәтенә кайта икән, ул тотрыклы санала.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Чишү. Система тигезләнеш хәлендә. Терәккә карата моментлар кагыйдәсен кулланып, табабыз:</w:t>
      </w:r>
    </w:p>
    <w:p w:rsidR="00D30607" w:rsidRPr="00DA1EA8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t>2TL+MgL/2=NL+3mg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t xml:space="preserve">L – </w:t>
      </w:r>
      <w:r>
        <w:rPr>
          <w:rFonts w:ascii="Times New Roman" w:hAnsi="Times New Roman" w:cs="Times New Roman"/>
          <w:sz w:val="28"/>
          <w:szCs w:val="28"/>
        </w:rPr>
        <w:t xml:space="preserve">рычагның бер кисәге озынлыгы, </w:t>
      </w:r>
      <w:r w:rsidRPr="00DA1EA8">
        <w:rPr>
          <w:rFonts w:ascii="Times New Roman" w:hAnsi="Times New Roman" w:cs="Times New Roman"/>
          <w:sz w:val="28"/>
          <w:szCs w:val="28"/>
        </w:rPr>
        <w:t xml:space="preserve">N – рычаг өске </w:t>
      </w:r>
      <w:r>
        <w:rPr>
          <w:rFonts w:ascii="Times New Roman" w:hAnsi="Times New Roman" w:cs="Times New Roman"/>
          <w:sz w:val="28"/>
          <w:szCs w:val="28"/>
        </w:rPr>
        <w:t>йөккә тәсир итүче реакция көче.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Йөк тигезләнеш шарты:</w:t>
      </w:r>
    </w:p>
    <w:p w:rsidR="00D30607" w:rsidRPr="00DA1EA8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30607">
        <w:rPr>
          <w:rFonts w:ascii="Times New Roman" w:hAnsi="Times New Roman" w:cs="Times New Roman"/>
          <w:sz w:val="28"/>
          <w:szCs w:val="28"/>
        </w:rPr>
        <w:t>mg=N+T</w:t>
      </w:r>
      <w:r w:rsidRPr="00DA1EA8">
        <w:rPr>
          <w:rFonts w:ascii="Times New Roman" w:hAnsi="Times New Roman" w:cs="Times New Roman"/>
          <w:sz w:val="28"/>
          <w:szCs w:val="28"/>
        </w:rPr>
        <w:t>.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Системаны Т га карата чишеп, табабыз:</w:t>
      </w:r>
    </w:p>
    <w:p w:rsidR="00D30607" w:rsidRPr="00DA1EA8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lastRenderedPageBreak/>
        <w:t>T=(8m-M)g/6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биредән тигезләнешнең </w:t>
      </w:r>
      <w:r w:rsidRPr="00DA1EA8">
        <w:rPr>
          <w:rFonts w:ascii="Times New Roman" w:hAnsi="Times New Roman" w:cs="Times New Roman"/>
          <w:sz w:val="28"/>
          <w:szCs w:val="28"/>
        </w:rPr>
        <w:t xml:space="preserve">m&gt;=M/8 </w:t>
      </w:r>
      <w:r>
        <w:rPr>
          <w:rFonts w:ascii="Times New Roman" w:hAnsi="Times New Roman" w:cs="Times New Roman"/>
          <w:sz w:val="28"/>
          <w:szCs w:val="28"/>
        </w:rPr>
        <w:t>булганда мөмкин икәне күренә.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Ахырдан, </w:t>
      </w:r>
      <w:r w:rsidRPr="00D30607">
        <w:rPr>
          <w:rFonts w:ascii="Times New Roman" w:hAnsi="Times New Roman" w:cs="Times New Roman"/>
          <w:sz w:val="28"/>
          <w:szCs w:val="28"/>
        </w:rPr>
        <w:t xml:space="preserve">M/8&lt;=m&lt;=M/2 </w:t>
      </w:r>
      <w:r>
        <w:rPr>
          <w:rFonts w:ascii="Times New Roman" w:hAnsi="Times New Roman" w:cs="Times New Roman"/>
          <w:sz w:val="28"/>
          <w:szCs w:val="28"/>
        </w:rPr>
        <w:t>икәне табыла, бу шарт үтзлмәсә, тигезләнеш мөмкин түгел.</w:t>
      </w:r>
    </w:p>
    <w:p w:rsidR="00D30607" w:rsidRDefault="00D30607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Әгәр максималь масса </w:t>
      </w:r>
      <w:r w:rsidR="009F35D2">
        <w:rPr>
          <w:rFonts w:ascii="Times New Roman" w:hAnsi="Times New Roman" w:cs="Times New Roman"/>
          <w:sz w:val="28"/>
          <w:szCs w:val="28"/>
        </w:rPr>
        <w:t>m</w:t>
      </w:r>
      <w:r w:rsidR="009F35D2" w:rsidRPr="00D30607">
        <w:rPr>
          <w:rFonts w:ascii="Times New Roman" w:hAnsi="Times New Roman" w:cs="Times New Roman"/>
          <w:sz w:val="28"/>
          <w:szCs w:val="28"/>
        </w:rPr>
        <w:t>=M/2</w:t>
      </w:r>
      <w:r w:rsidR="009F35D2">
        <w:rPr>
          <w:rFonts w:ascii="Times New Roman" w:hAnsi="Times New Roman" w:cs="Times New Roman"/>
          <w:sz w:val="28"/>
          <w:szCs w:val="28"/>
        </w:rPr>
        <w:t xml:space="preserve"> не Т тигезләмәсенә куйсак, </w:t>
      </w:r>
      <w:r w:rsidR="009F35D2" w:rsidRPr="009F35D2">
        <w:rPr>
          <w:rFonts w:ascii="Times New Roman" w:hAnsi="Times New Roman" w:cs="Times New Roman"/>
          <w:sz w:val="28"/>
          <w:szCs w:val="28"/>
          <w:lang w:val="ru-RU"/>
        </w:rPr>
        <w:t>0&lt;=</w:t>
      </w:r>
      <w:r w:rsidR="009F35D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F35D2" w:rsidRPr="009F35D2">
        <w:rPr>
          <w:rFonts w:ascii="Times New Roman" w:hAnsi="Times New Roman" w:cs="Times New Roman"/>
          <w:sz w:val="28"/>
          <w:szCs w:val="28"/>
          <w:lang w:val="ru-RU"/>
        </w:rPr>
        <w:t>&lt;=</w:t>
      </w:r>
      <w:r w:rsidR="009F35D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9F35D2" w:rsidRPr="009F35D2">
        <w:rPr>
          <w:rFonts w:ascii="Times New Roman" w:hAnsi="Times New Roman" w:cs="Times New Roman"/>
          <w:sz w:val="28"/>
          <w:szCs w:val="28"/>
          <w:lang w:val="ru-RU"/>
        </w:rPr>
        <w:t xml:space="preserve">/2 </w:t>
      </w:r>
      <w:r w:rsidR="009F35D2">
        <w:rPr>
          <w:rFonts w:ascii="Times New Roman" w:hAnsi="Times New Roman" w:cs="Times New Roman"/>
          <w:sz w:val="28"/>
          <w:szCs w:val="28"/>
        </w:rPr>
        <w:t>икәнлеге табыла.</w:t>
      </w:r>
    </w:p>
    <w:p w:rsid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Системаны тотрыклылыкка тикшерик.</w:t>
      </w:r>
    </w:p>
    <w:p w:rsid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D30607">
        <w:rPr>
          <w:rFonts w:ascii="Times New Roman" w:hAnsi="Times New Roman" w:cs="Times New Roman"/>
          <w:sz w:val="28"/>
          <w:szCs w:val="28"/>
        </w:rPr>
        <w:t>=M/2</w:t>
      </w:r>
      <w:r>
        <w:rPr>
          <w:rFonts w:ascii="Times New Roman" w:hAnsi="Times New Roman" w:cs="Times New Roman"/>
          <w:sz w:val="28"/>
          <w:szCs w:val="28"/>
        </w:rPr>
        <w:t xml:space="preserve"> булсын. Рычагны сәгать теле уңаена борсак, йөк рычагтан аерыла һәм система яңа халәттә кала.</w:t>
      </w:r>
    </w:p>
    <w:p w:rsid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m=M/8 булсын. Рычагны сәгать теленә каршы борсак, җеп салынып кала һәм система яңа халәттә кала.</w:t>
      </w:r>
    </w:p>
    <w:p w:rsid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Шулай итеп, система M/8&lt;m&lt;</w:t>
      </w:r>
      <w:r w:rsidRPr="00D30607">
        <w:rPr>
          <w:rFonts w:ascii="Times New Roman" w:hAnsi="Times New Roman" w:cs="Times New Roman"/>
          <w:sz w:val="28"/>
          <w:szCs w:val="28"/>
        </w:rPr>
        <w:t>M/2</w:t>
      </w:r>
      <w:r>
        <w:rPr>
          <w:rFonts w:ascii="Times New Roman" w:hAnsi="Times New Roman" w:cs="Times New Roman"/>
          <w:sz w:val="28"/>
          <w:szCs w:val="28"/>
        </w:rPr>
        <w:t xml:space="preserve"> булганда тотрыклы.</w:t>
      </w:r>
    </w:p>
    <w:p w:rsid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35D2" w:rsidRP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Критерийлар</w:t>
      </w:r>
    </w:p>
    <w:p w:rsidR="009F35D2" w:rsidRP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Рычаг өчен моментлар кагыйдәсе язылган   2 балл</w:t>
      </w:r>
    </w:p>
    <w:p w:rsidR="009F35D2" w:rsidRP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Йөк тигезләнеш шарты язылган    2 балл</w:t>
      </w:r>
    </w:p>
    <w:p w:rsidR="009F35D2" w:rsidRP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Т өчен аңлатма табылган   1 балл</w:t>
      </w:r>
    </w:p>
    <w:p w:rsidR="009F35D2" w:rsidRP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N өчен аңлатма табылган   1 балл</w:t>
      </w:r>
    </w:p>
    <w:p w:rsidR="009F35D2" w:rsidRP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m нинди булганда тигезләнеш мөмкин икәнлеге табылган  2 балл</w:t>
      </w:r>
    </w:p>
    <w:p w:rsidR="009F35D2" w:rsidRP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Тотрыклылыкка тикшерелгән 1 балл</w:t>
      </w:r>
    </w:p>
    <w:p w:rsid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9F35D2">
        <w:rPr>
          <w:rFonts w:ascii="Times New Roman" w:hAnsi="Times New Roman" w:cs="Times New Roman"/>
          <w:sz w:val="28"/>
          <w:szCs w:val="28"/>
          <w:highlight w:val="yellow"/>
        </w:rPr>
        <w:t>Т ның мөмкин кыйммәтләре табылган 1 балл</w:t>
      </w:r>
    </w:p>
    <w:p w:rsidR="009F35D2" w:rsidRDefault="009F35D2" w:rsidP="00D15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35D2" w:rsidRDefault="009F35D2" w:rsidP="0032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57A00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A57A00" w:rsidRPr="00A57A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57A00">
        <w:rPr>
          <w:rFonts w:ascii="Times New Roman" w:hAnsi="Times New Roman" w:cs="Times New Roman"/>
          <w:sz w:val="28"/>
          <w:szCs w:val="28"/>
          <w:lang w:val="ru-RU"/>
        </w:rPr>
        <w:t xml:space="preserve">массалы борыс катылыгы </w:t>
      </w:r>
      <w:r w:rsidR="00A57A0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57A00" w:rsidRPr="00A57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7A00">
        <w:rPr>
          <w:rFonts w:ascii="Times New Roman" w:hAnsi="Times New Roman" w:cs="Times New Roman"/>
          <w:sz w:val="28"/>
          <w:szCs w:val="28"/>
        </w:rPr>
        <w:t xml:space="preserve">булган пружинада тора. Борысның өске өслеге ян яктагы тикторыш хәлендәге чикләмәләрдән аз гына күтәрелеп тора (рзс. кара). </w:t>
      </w:r>
      <w:r w:rsidR="00A57A00" w:rsidRPr="00DA1EA8">
        <w:rPr>
          <w:rFonts w:ascii="Times New Roman" w:hAnsi="Times New Roman" w:cs="Times New Roman"/>
          <w:sz w:val="28"/>
          <w:szCs w:val="28"/>
        </w:rPr>
        <w:t xml:space="preserve">H </w:t>
      </w:r>
      <w:r w:rsidR="00A57A00">
        <w:rPr>
          <w:rFonts w:ascii="Times New Roman" w:hAnsi="Times New Roman" w:cs="Times New Roman"/>
          <w:sz w:val="28"/>
          <w:szCs w:val="28"/>
        </w:rPr>
        <w:t xml:space="preserve">биеклегеннән борыска башлангыч тизлексез </w:t>
      </w:r>
      <w:r w:rsidR="00A57A00" w:rsidRPr="00DA1EA8">
        <w:rPr>
          <w:rFonts w:ascii="Times New Roman" w:hAnsi="Times New Roman" w:cs="Times New Roman"/>
          <w:sz w:val="28"/>
          <w:szCs w:val="28"/>
        </w:rPr>
        <w:t xml:space="preserve">m </w:t>
      </w:r>
      <w:r w:rsidR="00A57A00">
        <w:rPr>
          <w:rFonts w:ascii="Times New Roman" w:hAnsi="Times New Roman" w:cs="Times New Roman"/>
          <w:sz w:val="28"/>
          <w:szCs w:val="28"/>
        </w:rPr>
        <w:t xml:space="preserve">массалы такта төшә. Такта, борыс, чикләмәләр арасындагы бәрелешләр абсолют сыгылмалы түгел, ләкин өслекләр бер-берсенә ябышып калмый. Төшеәч, хәрәкәт иткәндә такта нинди максималь </w:t>
      </w:r>
      <w:r w:rsidR="00A57A00" w:rsidRPr="00A57A00">
        <w:rPr>
          <w:rFonts w:ascii="Times New Roman" w:hAnsi="Times New Roman" w:cs="Times New Roman"/>
          <w:sz w:val="28"/>
          <w:szCs w:val="28"/>
        </w:rPr>
        <w:t xml:space="preserve">H’ </w:t>
      </w:r>
      <w:r w:rsidR="00A57A00">
        <w:rPr>
          <w:rFonts w:ascii="Times New Roman" w:hAnsi="Times New Roman" w:cs="Times New Roman"/>
          <w:sz w:val="28"/>
          <w:szCs w:val="28"/>
        </w:rPr>
        <w:t xml:space="preserve">биеклегенә күтәрелә ала? </w:t>
      </w:r>
      <w:r w:rsidR="00A57A00" w:rsidRPr="00A57A00">
        <w:rPr>
          <w:rFonts w:ascii="Times New Roman" w:hAnsi="Times New Roman" w:cs="Times New Roman"/>
          <w:sz w:val="28"/>
          <w:szCs w:val="28"/>
        </w:rPr>
        <w:t xml:space="preserve">kH&gt;&gt;mg </w:t>
      </w:r>
      <w:r w:rsidR="00A57A00">
        <w:rPr>
          <w:rFonts w:ascii="Times New Roman" w:hAnsi="Times New Roman" w:cs="Times New Roman"/>
          <w:sz w:val="28"/>
          <w:szCs w:val="28"/>
        </w:rPr>
        <w:t>дип исәпләргә.</w:t>
      </w:r>
    </w:p>
    <w:p w:rsidR="00A57A00" w:rsidRDefault="00A57A00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lastRenderedPageBreak/>
        <w:drawing>
          <wp:inline distT="0" distB="0" distL="0" distR="0" wp14:anchorId="55CFB5E6" wp14:editId="3AD0E8C9">
            <wp:extent cx="3152775" cy="2829053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5220" cy="2840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A00" w:rsidRDefault="00A57A00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</w:t>
      </w:r>
      <w:r w:rsidR="007E584F" w:rsidRPr="007E584F">
        <w:rPr>
          <w:rFonts w:ascii="Times New Roman" w:hAnsi="Times New Roman" w:cs="Times New Roman"/>
          <w:sz w:val="28"/>
          <w:szCs w:val="28"/>
        </w:rPr>
        <w:t xml:space="preserve">V – тактаның бәрелгәнче тизлеге булсын. </w:t>
      </w:r>
      <w:r w:rsidR="007E584F">
        <w:rPr>
          <w:rFonts w:ascii="Times New Roman" w:hAnsi="Times New Roman" w:cs="Times New Roman"/>
          <w:sz w:val="28"/>
          <w:szCs w:val="28"/>
        </w:rPr>
        <w:t xml:space="preserve">Ул вакытта энергия саклану законыннан </w:t>
      </w:r>
      <w:r w:rsidR="007E584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7E584F">
        <w:rPr>
          <w:rFonts w:ascii="Times New Roman" w:hAnsi="Times New Roman" w:cs="Times New Roman"/>
          <w:sz w:val="28"/>
          <w:szCs w:val="28"/>
          <w:lang w:val="ru-RU"/>
        </w:rPr>
        <w:t>√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E584F">
        <w:rPr>
          <w:rFonts w:ascii="Times New Roman" w:hAnsi="Times New Roman" w:cs="Times New Roman"/>
          <w:sz w:val="28"/>
          <w:szCs w:val="28"/>
          <w:lang w:val="en-US"/>
        </w:rPr>
        <w:t>gH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584F">
        <w:rPr>
          <w:rFonts w:ascii="Times New Roman" w:hAnsi="Times New Roman" w:cs="Times New Roman"/>
          <w:sz w:val="28"/>
          <w:szCs w:val="28"/>
          <w:lang w:val="ru-RU"/>
        </w:rPr>
        <w:t xml:space="preserve">икәне чыга. </w:t>
      </w:r>
      <w:r w:rsidR="007E584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584F">
        <w:rPr>
          <w:rFonts w:ascii="Times New Roman" w:hAnsi="Times New Roman" w:cs="Times New Roman"/>
          <w:sz w:val="28"/>
          <w:szCs w:val="28"/>
          <w:lang w:val="ru-RU"/>
        </w:rPr>
        <w:t>борысны</w:t>
      </w:r>
      <w:r w:rsidR="007E584F">
        <w:rPr>
          <w:rFonts w:ascii="Times New Roman" w:hAnsi="Times New Roman" w:cs="Times New Roman"/>
          <w:sz w:val="28"/>
          <w:szCs w:val="28"/>
        </w:rPr>
        <w:t xml:space="preserve">ң такта белән бәрелгәндәге тизлеге дип алсак, импульс саклану законыннан 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E584F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7E584F">
        <w:rPr>
          <w:rFonts w:ascii="Times New Roman" w:hAnsi="Times New Roman" w:cs="Times New Roman"/>
          <w:sz w:val="28"/>
          <w:szCs w:val="28"/>
          <w:lang w:val="en-US"/>
        </w:rPr>
        <w:t>mV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7E584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7E584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E584F" w:rsidRPr="007E584F">
        <w:rPr>
          <w:rFonts w:ascii="Times New Roman" w:hAnsi="Times New Roman" w:cs="Times New Roman"/>
          <w:sz w:val="28"/>
          <w:szCs w:val="28"/>
          <w:lang w:val="ru-RU"/>
        </w:rPr>
        <w:t xml:space="preserve">/2 </w:t>
      </w:r>
      <w:r w:rsidR="007E584F">
        <w:rPr>
          <w:rFonts w:ascii="Times New Roman" w:hAnsi="Times New Roman" w:cs="Times New Roman"/>
          <w:sz w:val="28"/>
          <w:szCs w:val="28"/>
        </w:rPr>
        <w:t>икәнен табабыз.</w:t>
      </w:r>
    </w:p>
    <w:p w:rsid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7E584F">
        <w:rPr>
          <w:rFonts w:ascii="Times New Roman" w:hAnsi="Times New Roman" w:cs="Times New Roman"/>
          <w:sz w:val="28"/>
          <w:szCs w:val="28"/>
        </w:rPr>
        <w:t xml:space="preserve">kH&gt;&gt;mg </w:t>
      </w:r>
      <w:r>
        <w:rPr>
          <w:rFonts w:ascii="Times New Roman" w:hAnsi="Times New Roman" w:cs="Times New Roman"/>
          <w:sz w:val="28"/>
          <w:szCs w:val="28"/>
        </w:rPr>
        <w:t xml:space="preserve">булганга, кабат бәрелүдән соң такта борыстан шундук аерыла дип карап була. Димәк, борыс тактага кадәр күтәрелгәндә, импульс саклану законын кабат кулланып, </w:t>
      </w:r>
      <w:r w:rsidRPr="007E584F">
        <w:rPr>
          <w:rFonts w:ascii="Times New Roman" w:hAnsi="Times New Roman" w:cs="Times New Roman"/>
          <w:sz w:val="28"/>
          <w:szCs w:val="28"/>
        </w:rPr>
        <w:t>V’</w:t>
      </w:r>
      <w:r>
        <w:rPr>
          <w:rFonts w:ascii="Times New Roman" w:hAnsi="Times New Roman" w:cs="Times New Roman"/>
          <w:sz w:val="28"/>
          <w:szCs w:val="28"/>
        </w:rPr>
        <w:t>=U/2=V/4</w:t>
      </w:r>
      <w:r w:rsidRPr="007E5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икәнен табабыз, </w:t>
      </w:r>
      <w:r w:rsidRPr="007E584F">
        <w:rPr>
          <w:rFonts w:ascii="Times New Roman" w:hAnsi="Times New Roman" w:cs="Times New Roman"/>
          <w:sz w:val="28"/>
          <w:szCs w:val="28"/>
        </w:rPr>
        <w:t xml:space="preserve">V’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E5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такта һәм борысның кабат бәрелешкәч булган тизлекләре. Энергия саклану законыннан </w:t>
      </w:r>
    </w:p>
    <w:p w:rsid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7E584F">
        <w:rPr>
          <w:rFonts w:ascii="Times New Roman" w:hAnsi="Times New Roman" w:cs="Times New Roman"/>
          <w:sz w:val="28"/>
          <w:szCs w:val="28"/>
        </w:rPr>
        <w:t>H’=V’</w:t>
      </w:r>
      <w:r w:rsidRPr="007E584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E584F">
        <w:rPr>
          <w:rFonts w:ascii="Times New Roman" w:hAnsi="Times New Roman" w:cs="Times New Roman"/>
          <w:sz w:val="28"/>
          <w:szCs w:val="28"/>
        </w:rPr>
        <w:t>/(2g)=H/16 икәне чыга.</w:t>
      </w:r>
    </w:p>
    <w:p w:rsid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84F" w:rsidRP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84F">
        <w:rPr>
          <w:rFonts w:ascii="Times New Roman" w:hAnsi="Times New Roman" w:cs="Times New Roman"/>
          <w:sz w:val="28"/>
          <w:szCs w:val="28"/>
          <w:highlight w:val="yellow"/>
        </w:rPr>
        <w:t>Критерийлар</w:t>
      </w:r>
    </w:p>
    <w:p w:rsidR="007E584F" w:rsidRP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84F">
        <w:rPr>
          <w:rFonts w:ascii="Times New Roman" w:hAnsi="Times New Roman" w:cs="Times New Roman"/>
          <w:sz w:val="28"/>
          <w:szCs w:val="28"/>
          <w:highlight w:val="yellow"/>
        </w:rPr>
        <w:t>Тактаның бәрелү алдыннан тизлеге табылган   2 балл</w:t>
      </w:r>
    </w:p>
    <w:p w:rsidR="007E584F" w:rsidRP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84F">
        <w:rPr>
          <w:rFonts w:ascii="Times New Roman" w:hAnsi="Times New Roman" w:cs="Times New Roman"/>
          <w:sz w:val="28"/>
          <w:szCs w:val="28"/>
          <w:highlight w:val="yellow"/>
        </w:rPr>
        <w:t>беренче бәрелү өчен импульс саклану законы язылган  2 балл</w:t>
      </w:r>
    </w:p>
    <w:p w:rsidR="007E584F" w:rsidRP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84F">
        <w:rPr>
          <w:rFonts w:ascii="Times New Roman" w:hAnsi="Times New Roman" w:cs="Times New Roman"/>
          <w:sz w:val="28"/>
          <w:szCs w:val="28"/>
          <w:highlight w:val="yellow"/>
        </w:rPr>
        <w:t>икенче бәрелү өчен импульс саклану законы язылган  2 балл</w:t>
      </w:r>
    </w:p>
    <w:p w:rsidR="007E584F" w:rsidRP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84F">
        <w:rPr>
          <w:rFonts w:ascii="Times New Roman" w:hAnsi="Times New Roman" w:cs="Times New Roman"/>
          <w:sz w:val="28"/>
          <w:szCs w:val="28"/>
          <w:highlight w:val="yellow"/>
        </w:rPr>
        <w:t>тактаны кхтәрү өчен энергия саклану законы язылган 2 балл</w:t>
      </w:r>
    </w:p>
    <w:p w:rsid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7E584F">
        <w:rPr>
          <w:rFonts w:ascii="Times New Roman" w:hAnsi="Times New Roman" w:cs="Times New Roman"/>
          <w:sz w:val="28"/>
          <w:szCs w:val="28"/>
          <w:highlight w:val="yellow"/>
        </w:rPr>
        <w:t>борыс күтәрү биеклеге табылган 2 балл</w:t>
      </w:r>
    </w:p>
    <w:p w:rsidR="007E584F" w:rsidRDefault="007E584F" w:rsidP="00D15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84F" w:rsidRPr="00DA1EA8" w:rsidRDefault="00C0504A" w:rsidP="0032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0504A">
        <w:rPr>
          <w:rFonts w:ascii="Times New Roman" w:hAnsi="Times New Roman" w:cs="Times New Roman"/>
          <w:sz w:val="28"/>
          <w:szCs w:val="28"/>
        </w:rPr>
        <w:t xml:space="preserve">m </w:t>
      </w:r>
      <w:r>
        <w:rPr>
          <w:rFonts w:ascii="Times New Roman" w:hAnsi="Times New Roman" w:cs="Times New Roman"/>
          <w:sz w:val="28"/>
          <w:szCs w:val="28"/>
        </w:rPr>
        <w:t xml:space="preserve">массалы вертикаль җылы үткәрүчән цилиндр хәрәкәтчән пешкәк бедән капланган, анда су пары һәм аз гына су бар (рәс). </w:t>
      </w:r>
      <w:r w:rsidRPr="00C0504A">
        <w:rPr>
          <w:rFonts w:ascii="Times New Roman" w:hAnsi="Times New Roman" w:cs="Times New Roman"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мәйданлы пешкәк җеп белән штаивка бәйләнгән. Мохит температурасы 100</w:t>
      </w:r>
      <w:r w:rsidRPr="00C0504A">
        <w:rPr>
          <w:rFonts w:ascii="Times New Roman" w:hAnsi="Times New Roman" w:cs="Times New Roman"/>
          <w:sz w:val="28"/>
          <w:szCs w:val="28"/>
        </w:rPr>
        <w:t xml:space="preserve">°С </w:t>
      </w:r>
      <w:r>
        <w:rPr>
          <w:rFonts w:ascii="Times New Roman" w:hAnsi="Times New Roman" w:cs="Times New Roman"/>
          <w:sz w:val="28"/>
          <w:szCs w:val="28"/>
        </w:rPr>
        <w:t xml:space="preserve">һәм атмосфера басымы </w:t>
      </w:r>
      <w:r w:rsidRPr="00DA1EA8">
        <w:rPr>
          <w:rFonts w:ascii="Times New Roman" w:hAnsi="Times New Roman" w:cs="Times New Roman"/>
          <w:sz w:val="28"/>
          <w:szCs w:val="28"/>
        </w:rPr>
        <w:t>p</w:t>
      </w:r>
      <w:r w:rsidRPr="00DA1EA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A1EA8">
        <w:rPr>
          <w:rFonts w:ascii="Times New Roman" w:hAnsi="Times New Roman" w:cs="Times New Roman"/>
          <w:sz w:val="28"/>
          <w:szCs w:val="28"/>
        </w:rPr>
        <w:t>.</w:t>
      </w:r>
    </w:p>
    <w:p w:rsidR="00C0504A" w:rsidRDefault="00C0504A" w:rsidP="00D15FA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Башта цилиндрны тотып торалар, аннары җибәрәләр. Система җылылык тигезләнеше халәтенә килгәч, цилиндрда нинди дымлылык булыр? Әгәр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тышкы температураны 10% ка киметсәк, пешкәк астындагы күләм ничә процентка үзгәрер?</w:t>
      </w:r>
    </w:p>
    <w:p w:rsidR="00C0504A" w:rsidRDefault="00C0504A" w:rsidP="00D15FA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 w:eastAsia="ru-RU"/>
        </w:rPr>
        <w:drawing>
          <wp:inline distT="0" distB="0" distL="0" distR="0" wp14:anchorId="379761D0" wp14:editId="3C11624F">
            <wp:extent cx="1543539" cy="22574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5996" cy="227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4A" w:rsidRDefault="00C0504A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Чишү. Систсемада тигезләнеш барлык су парга әйләнеп беткәч кенә булыр. Бу вакытта пешкәк астындагы басым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0504A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0504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Pr="00C0504A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0504A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050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 кадәр кимиячәк. 100</w:t>
      </w:r>
      <w:r w:rsidRPr="00C0504A">
        <w:rPr>
          <w:rFonts w:ascii="Times New Roman" w:hAnsi="Times New Roman" w:cs="Times New Roman"/>
          <w:sz w:val="28"/>
          <w:szCs w:val="28"/>
        </w:rPr>
        <w:t>°С</w:t>
      </w:r>
      <w:r>
        <w:rPr>
          <w:rFonts w:ascii="Times New Roman" w:hAnsi="Times New Roman" w:cs="Times New Roman"/>
          <w:sz w:val="28"/>
          <w:szCs w:val="28"/>
        </w:rPr>
        <w:t xml:space="preserve"> тагы дымлылык исә</w:t>
      </w:r>
    </w:p>
    <w:p w:rsidR="00C0504A" w:rsidRDefault="00C0504A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147F02D4" wp14:editId="165EF691">
            <wp:extent cx="962025" cy="485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4A" w:rsidRDefault="00C0504A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Тирә-юньдәге һава суынганда цилиндрдагы парның басымы үзгәрми, ә күләме 10% ка кими, ягъни цилиндр өскә күтәрелә.</w:t>
      </w:r>
    </w:p>
    <w:p w:rsidR="00C0504A" w:rsidRDefault="00C0504A" w:rsidP="00D15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04A" w:rsidRPr="00254CEC" w:rsidRDefault="00C0504A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54CEC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C0504A" w:rsidRPr="00254CEC" w:rsidRDefault="00C0504A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54CEC">
        <w:rPr>
          <w:rFonts w:ascii="Times New Roman" w:hAnsi="Times New Roman" w:cs="Times New Roman"/>
          <w:sz w:val="28"/>
          <w:szCs w:val="28"/>
          <w:highlight w:val="yellow"/>
        </w:rPr>
        <w:t>Тигезләнеш су парга әйләнеп беткәч булачагы язылган  3 балл</w:t>
      </w:r>
    </w:p>
    <w:p w:rsidR="00C0504A" w:rsidRPr="00254CEC" w:rsidRDefault="00254CEC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54CEC">
        <w:rPr>
          <w:rFonts w:ascii="Times New Roman" w:hAnsi="Times New Roman" w:cs="Times New Roman"/>
          <w:sz w:val="28"/>
          <w:szCs w:val="28"/>
          <w:highlight w:val="yellow"/>
        </w:rPr>
        <w:t>Су парга әйләнгәч пешкәк астындагы басым кыйммәте табылган   2 балл</w:t>
      </w:r>
    </w:p>
    <w:p w:rsidR="00254CEC" w:rsidRPr="00254CEC" w:rsidRDefault="00254CEC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54CEC">
        <w:rPr>
          <w:rFonts w:ascii="Times New Roman" w:hAnsi="Times New Roman" w:cs="Times New Roman"/>
          <w:sz w:val="28"/>
          <w:szCs w:val="28"/>
          <w:highlight w:val="yellow"/>
        </w:rPr>
        <w:t>100°С тагы дымлылык аңлатмасы табылган    2 балл</w:t>
      </w:r>
    </w:p>
    <w:p w:rsidR="00254CEC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254CEC">
        <w:rPr>
          <w:rFonts w:ascii="Times New Roman" w:hAnsi="Times New Roman" w:cs="Times New Roman"/>
          <w:sz w:val="28"/>
          <w:szCs w:val="28"/>
          <w:highlight w:val="yellow"/>
        </w:rPr>
        <w:t>температура кимегәндә күләм үзгәрүе табылган  3 балл</w:t>
      </w:r>
    </w:p>
    <w:p w:rsidR="00254CEC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4CEC" w:rsidRDefault="00254CEC" w:rsidP="00320347">
      <w:pPr>
        <w:ind w:firstLine="708"/>
        <w:jc w:val="both"/>
        <w:rPr>
          <w:rFonts w:ascii="Times New Roman" w:eastAsia="Microsoft JhengHei Ligh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Электр чылбыры батарея, конденсатор, ике бертөрле резистор, К ачкычы һәм А амперметрыннан тора (рәс.). Ачкычны тоташтыргач, конденсатор корыла башлый. Амперметр аша үтүче </w:t>
      </w:r>
      <w:r w:rsidRPr="00254CEC">
        <w:rPr>
          <w:rFonts w:ascii="Times New Roman" w:hAnsi="Times New Roman" w:cs="Times New Roman"/>
          <w:sz w:val="28"/>
          <w:szCs w:val="28"/>
        </w:rPr>
        <w:t>I</w:t>
      </w:r>
      <w:r w:rsidRPr="00254C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CEC">
        <w:rPr>
          <w:rFonts w:ascii="Times New Roman" w:hAnsi="Times New Roman" w:cs="Times New Roman"/>
          <w:sz w:val="28"/>
          <w:szCs w:val="28"/>
        </w:rPr>
        <w:t xml:space="preserve">тогының зурлыгы 1,6 мА булганда конденсатор корылу тизлеге </w:t>
      </w:r>
      <w:r w:rsidRPr="00254CEC">
        <w:rPr>
          <w:rFonts w:ascii="Times New Roman" w:eastAsia="Microsoft JhengHei Light" w:hAnsi="Times New Roman" w:cs="Times New Roman"/>
          <w:sz w:val="28"/>
          <w:szCs w:val="28"/>
          <w:lang w:val="en-US"/>
        </w:rPr>
        <w:t>Δ</w:t>
      </w:r>
      <w:r w:rsidRPr="00254CEC">
        <w:rPr>
          <w:rFonts w:ascii="Times New Roman" w:eastAsia="Microsoft JhengHei Light" w:hAnsi="Times New Roman" w:cs="Times New Roman"/>
          <w:sz w:val="28"/>
          <w:szCs w:val="28"/>
        </w:rPr>
        <w:t>q/</w:t>
      </w:r>
      <w:r w:rsidRPr="00254CEC">
        <w:rPr>
          <w:rFonts w:ascii="Times New Roman" w:eastAsia="Microsoft JhengHei Light" w:hAnsi="Times New Roman" w:cs="Times New Roman"/>
          <w:sz w:val="28"/>
          <w:szCs w:val="28"/>
          <w:lang w:val="en-US"/>
        </w:rPr>
        <w:t>Δ</w:t>
      </w:r>
      <w:r w:rsidRPr="00254CEC">
        <w:rPr>
          <w:rFonts w:ascii="Times New Roman" w:eastAsia="Microsoft JhengHei Light" w:hAnsi="Times New Roman" w:cs="Times New Roman"/>
          <w:sz w:val="28"/>
          <w:szCs w:val="28"/>
        </w:rPr>
        <w:t xml:space="preserve">t </w:t>
      </w:r>
      <w:r>
        <w:rPr>
          <w:rFonts w:ascii="Times New Roman" w:eastAsia="Microsoft JhengHei Light" w:hAnsi="Times New Roman" w:cs="Times New Roman"/>
          <w:sz w:val="28"/>
          <w:szCs w:val="28"/>
        </w:rPr>
        <w:t>ны табыгыз.</w:t>
      </w:r>
    </w:p>
    <w:p w:rsidR="00254CEC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lastRenderedPageBreak/>
        <w:drawing>
          <wp:inline distT="0" distB="0" distL="0" distR="0" wp14:anchorId="7A1628C4" wp14:editId="2B31B9DD">
            <wp:extent cx="3943350" cy="22929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8919" cy="2307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CEC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254CEC">
        <w:rPr>
          <w:rFonts w:ascii="Times New Roman" w:hAnsi="Times New Roman" w:cs="Times New Roman"/>
          <w:sz w:val="28"/>
          <w:szCs w:val="28"/>
        </w:rPr>
        <w:t xml:space="preserve">Резисторларның каршылыгы R, </w:t>
      </w:r>
      <w:r>
        <w:rPr>
          <w:rFonts w:ascii="Times New Roman" w:hAnsi="Times New Roman" w:cs="Times New Roman"/>
          <w:sz w:val="28"/>
          <w:szCs w:val="28"/>
        </w:rPr>
        <w:t>батареяның электр йөртү көче Е булсын. Безне кызыксындырган мизгелдә конденсатордагы көчәнеш</w:t>
      </w:r>
    </w:p>
    <w:p w:rsidR="00254CEC" w:rsidRPr="00DA1EA8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t>U</w:t>
      </w:r>
      <w:r w:rsidRPr="00DA1EA8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DA1EA8">
        <w:rPr>
          <w:rFonts w:ascii="Times New Roman" w:hAnsi="Times New Roman" w:cs="Times New Roman"/>
          <w:sz w:val="28"/>
          <w:szCs w:val="28"/>
        </w:rPr>
        <w:t>=E-I</w:t>
      </w:r>
      <w:r w:rsidRPr="00DA1EA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A1EA8">
        <w:rPr>
          <w:rFonts w:ascii="Times New Roman" w:hAnsi="Times New Roman" w:cs="Times New Roman"/>
          <w:sz w:val="28"/>
          <w:szCs w:val="28"/>
        </w:rPr>
        <w:t>R.</w:t>
      </w:r>
    </w:p>
    <w:p w:rsidR="00254CEC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Конденсатор белән параллель тоташтырылган резистор аша үтүче ток көче:</w:t>
      </w:r>
    </w:p>
    <w:p w:rsidR="00254CEC" w:rsidRPr="00DA1EA8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t>I</w:t>
      </w:r>
      <w:r w:rsidRPr="00DA1EA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A1EA8">
        <w:rPr>
          <w:rFonts w:ascii="Times New Roman" w:hAnsi="Times New Roman" w:cs="Times New Roman"/>
          <w:sz w:val="28"/>
          <w:szCs w:val="28"/>
        </w:rPr>
        <w:t>=U</w:t>
      </w:r>
      <w:r w:rsidRPr="00DA1EA8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DA1EA8">
        <w:rPr>
          <w:rFonts w:ascii="Times New Roman" w:hAnsi="Times New Roman" w:cs="Times New Roman"/>
          <w:sz w:val="28"/>
          <w:szCs w:val="28"/>
        </w:rPr>
        <w:t>/R=E/R-I</w:t>
      </w:r>
      <w:r w:rsidRPr="00DA1EA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A1EA8">
        <w:rPr>
          <w:rFonts w:ascii="Times New Roman" w:hAnsi="Times New Roman" w:cs="Times New Roman"/>
          <w:sz w:val="28"/>
          <w:szCs w:val="28"/>
        </w:rPr>
        <w:t>.</w:t>
      </w:r>
    </w:p>
    <w:p w:rsidR="00254CEC" w:rsidRPr="00DA1EA8" w:rsidRDefault="00254CEC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t>Батарея аша үтүче ток корылу башында максималь була:</w:t>
      </w:r>
    </w:p>
    <w:p w:rsidR="00B373BA" w:rsidRPr="00DA1EA8" w:rsidRDefault="00B373BA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t>I</w:t>
      </w:r>
      <w:r w:rsidRPr="00DA1EA8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r w:rsidRPr="00DA1EA8">
        <w:rPr>
          <w:rFonts w:ascii="Times New Roman" w:hAnsi="Times New Roman" w:cs="Times New Roman"/>
          <w:sz w:val="28"/>
          <w:szCs w:val="28"/>
        </w:rPr>
        <w:t>=E/R</w:t>
      </w:r>
    </w:p>
    <w:p w:rsidR="00B373BA" w:rsidRPr="00DA1EA8" w:rsidRDefault="00B373BA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DA1EA8">
        <w:rPr>
          <w:rFonts w:ascii="Times New Roman" w:hAnsi="Times New Roman" w:cs="Times New Roman"/>
          <w:sz w:val="28"/>
          <w:szCs w:val="28"/>
        </w:rPr>
        <w:t>Биредән табабыз:</w:t>
      </w:r>
    </w:p>
    <w:p w:rsidR="00B373BA" w:rsidRDefault="00B373BA" w:rsidP="00D15FA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 w:eastAsia="ru-RU"/>
        </w:rPr>
        <w:drawing>
          <wp:inline distT="0" distB="0" distL="0" distR="0" wp14:anchorId="578F8B52" wp14:editId="12578C52">
            <wp:extent cx="4276725" cy="704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BA" w:rsidRPr="00B373BA" w:rsidRDefault="00B373BA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B373BA">
        <w:rPr>
          <w:rFonts w:ascii="Times New Roman" w:hAnsi="Times New Roman" w:cs="Times New Roman"/>
          <w:sz w:val="28"/>
          <w:szCs w:val="28"/>
          <w:highlight w:val="yellow"/>
          <w:lang w:val="ru-RU"/>
        </w:rPr>
        <w:t>Критерийлар:</w:t>
      </w:r>
    </w:p>
    <w:p w:rsidR="00B373BA" w:rsidRPr="00B373BA" w:rsidRDefault="00B373BA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B373BA">
        <w:rPr>
          <w:rFonts w:ascii="Times New Roman" w:hAnsi="Times New Roman" w:cs="Times New Roman"/>
          <w:sz w:val="28"/>
          <w:szCs w:val="28"/>
          <w:highlight w:val="yellow"/>
          <w:lang w:val="ru-RU"/>
        </w:rPr>
        <w:t>1. Конденсатордагы максималь көчәнеш табылган   3 балл</w:t>
      </w:r>
    </w:p>
    <w:p w:rsidR="00B373BA" w:rsidRPr="00B373BA" w:rsidRDefault="00B373BA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A1EA8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2. </w:t>
      </w:r>
      <w:r w:rsidRPr="00B373BA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</w:t>
      </w:r>
      <w:r w:rsidRPr="00DA1EA8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ru-RU"/>
        </w:rPr>
        <w:t>2</w:t>
      </w:r>
      <w:r w:rsidRPr="00B373BA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 xml:space="preserve"> </w:t>
      </w:r>
      <w:r w:rsidRPr="00B373BA">
        <w:rPr>
          <w:rFonts w:ascii="Times New Roman" w:hAnsi="Times New Roman" w:cs="Times New Roman"/>
          <w:sz w:val="28"/>
          <w:szCs w:val="28"/>
          <w:highlight w:val="yellow"/>
        </w:rPr>
        <w:t>табылган   2 балл</w:t>
      </w:r>
    </w:p>
    <w:p w:rsidR="00B373BA" w:rsidRPr="00B373BA" w:rsidRDefault="00B373BA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A1EA8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3. </w:t>
      </w:r>
      <w:r w:rsidRPr="00B373BA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</w:t>
      </w:r>
      <w:r w:rsidRPr="00B373BA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max</w:t>
      </w:r>
      <w:r w:rsidRPr="00DA1EA8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 </w:t>
      </w:r>
      <w:r w:rsidRPr="00B373BA">
        <w:rPr>
          <w:rFonts w:ascii="Times New Roman" w:hAnsi="Times New Roman" w:cs="Times New Roman"/>
          <w:sz w:val="28"/>
          <w:szCs w:val="28"/>
          <w:highlight w:val="yellow"/>
        </w:rPr>
        <w:t>табылган   2 балл</w:t>
      </w:r>
    </w:p>
    <w:p w:rsidR="00B373BA" w:rsidRDefault="00B373BA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B373BA">
        <w:rPr>
          <w:rFonts w:ascii="Times New Roman" w:hAnsi="Times New Roman" w:cs="Times New Roman"/>
          <w:sz w:val="28"/>
          <w:szCs w:val="28"/>
          <w:highlight w:val="yellow"/>
        </w:rPr>
        <w:t xml:space="preserve">4. </w:t>
      </w:r>
      <w:r w:rsidRPr="00DA1EA8">
        <w:rPr>
          <w:rFonts w:ascii="Times New Roman" w:hAnsi="Times New Roman" w:cs="Times New Roman"/>
          <w:sz w:val="28"/>
          <w:szCs w:val="28"/>
          <w:highlight w:val="yellow"/>
        </w:rPr>
        <w:t>I</w:t>
      </w:r>
      <w:r w:rsidRPr="00DA1EA8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 xml:space="preserve">C </w:t>
      </w:r>
      <w:r w:rsidRPr="00B373BA">
        <w:rPr>
          <w:rFonts w:ascii="Times New Roman" w:hAnsi="Times New Roman" w:cs="Times New Roman"/>
          <w:sz w:val="28"/>
          <w:szCs w:val="28"/>
          <w:highlight w:val="yellow"/>
        </w:rPr>
        <w:t>табылган  3 балл</w:t>
      </w:r>
    </w:p>
    <w:p w:rsidR="00320347" w:rsidRPr="00070C55" w:rsidRDefault="00320347" w:rsidP="0032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73BA" w:rsidRDefault="00B373BA" w:rsidP="0032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Горизонталь өслек өстендә аңа параллель рәвештә диаметры </w:t>
      </w:r>
      <w:r w:rsidRPr="00B373BA">
        <w:rPr>
          <w:rFonts w:ascii="Times New Roman" w:hAnsi="Times New Roman" w:cs="Times New Roman"/>
          <w:sz w:val="28"/>
          <w:szCs w:val="28"/>
        </w:rPr>
        <w:t xml:space="preserve">d=2 </w:t>
      </w:r>
      <w:r>
        <w:rPr>
          <w:rFonts w:ascii="Times New Roman" w:hAnsi="Times New Roman" w:cs="Times New Roman"/>
          <w:sz w:val="28"/>
          <w:szCs w:val="28"/>
        </w:rPr>
        <w:t xml:space="preserve">м булган яктыртып торучы боҗра урнашкан. Боҗра һәм өслек арасында боҗра белән үзәкләре бер булган </w:t>
      </w:r>
      <w:r w:rsidRPr="00B373BA">
        <w:rPr>
          <w:rFonts w:ascii="Times New Roman" w:hAnsi="Times New Roman" w:cs="Times New Roman"/>
          <w:sz w:val="28"/>
          <w:szCs w:val="28"/>
        </w:rPr>
        <w:t xml:space="preserve">d </w:t>
      </w:r>
      <w:r>
        <w:rPr>
          <w:rFonts w:ascii="Times New Roman" w:hAnsi="Times New Roman" w:cs="Times New Roman"/>
          <w:sz w:val="28"/>
          <w:szCs w:val="28"/>
        </w:rPr>
        <w:t xml:space="preserve">яклы квадрат бар (рәс.). Боҗрадан квадратка һәм квадраттан өслеккә кадәр ара </w:t>
      </w:r>
      <w:r w:rsidRPr="00B373BA">
        <w:rPr>
          <w:rFonts w:ascii="Times New Roman" w:hAnsi="Times New Roman" w:cs="Times New Roman"/>
          <w:sz w:val="28"/>
          <w:szCs w:val="28"/>
        </w:rPr>
        <w:t xml:space="preserve">H=3 </w:t>
      </w:r>
      <w:r>
        <w:rPr>
          <w:rFonts w:ascii="Times New Roman" w:hAnsi="Times New Roman" w:cs="Times New Roman"/>
          <w:sz w:val="28"/>
          <w:szCs w:val="28"/>
        </w:rPr>
        <w:t>м. Горизонталь өслектәге тулы күләгәнең мәйданы нинди? Рәсемдә күләгә шартлы рәвештә сурәтләнгән.</w:t>
      </w:r>
    </w:p>
    <w:p w:rsidR="00B373BA" w:rsidRPr="00B373BA" w:rsidRDefault="00031448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lastRenderedPageBreak/>
        <w:drawing>
          <wp:inline distT="0" distB="0" distL="0" distR="0" wp14:anchorId="7C0CEBE8" wp14:editId="56A56442">
            <wp:extent cx="4991100" cy="1333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BA" w:rsidRDefault="00031448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</w:t>
      </w:r>
    </w:p>
    <w:p w:rsidR="00031448" w:rsidRDefault="00031448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5BEA5493" wp14:editId="0D1660C2">
            <wp:extent cx="2733675" cy="268958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8401" cy="2704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448" w:rsidRDefault="00031448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Тулы күләгә ягы </w:t>
      </w:r>
      <w:r w:rsidRPr="00031448">
        <w:rPr>
          <w:rFonts w:ascii="Times New Roman" w:hAnsi="Times New Roman" w:cs="Times New Roman"/>
          <w:sz w:val="28"/>
          <w:szCs w:val="28"/>
        </w:rPr>
        <w:t xml:space="preserve">d </w:t>
      </w:r>
      <w:r>
        <w:rPr>
          <w:rFonts w:ascii="Times New Roman" w:hAnsi="Times New Roman" w:cs="Times New Roman"/>
          <w:sz w:val="28"/>
          <w:szCs w:val="28"/>
        </w:rPr>
        <w:t xml:space="preserve">булган квадрат формасында булачак. Чыннан да, 1 лампасының бер өлеше рәсемдәге АВ турысыннан өске өлешне яктыртачак. 3 лампасының бер өлеше идәннең </w:t>
      </w:r>
      <w:r w:rsidRPr="00031448">
        <w:rPr>
          <w:rFonts w:ascii="Times New Roman" w:hAnsi="Times New Roman" w:cs="Times New Roman"/>
          <w:sz w:val="28"/>
          <w:szCs w:val="28"/>
        </w:rPr>
        <w:t xml:space="preserve">CD </w:t>
      </w:r>
      <w:r>
        <w:rPr>
          <w:rFonts w:ascii="Times New Roman" w:hAnsi="Times New Roman" w:cs="Times New Roman"/>
          <w:sz w:val="28"/>
          <w:szCs w:val="28"/>
        </w:rPr>
        <w:t xml:space="preserve">турысыннан аскырак өлешен яктырта һ.б.ш Шулай итеп, </w:t>
      </w:r>
      <w:r w:rsidRPr="00031448">
        <w:rPr>
          <w:rFonts w:ascii="Times New Roman" w:hAnsi="Times New Roman" w:cs="Times New Roman"/>
          <w:sz w:val="28"/>
          <w:szCs w:val="28"/>
        </w:rPr>
        <w:t xml:space="preserve">ABCD </w:t>
      </w:r>
      <w:r>
        <w:rPr>
          <w:rFonts w:ascii="Times New Roman" w:hAnsi="Times New Roman" w:cs="Times New Roman"/>
          <w:sz w:val="28"/>
          <w:szCs w:val="28"/>
        </w:rPr>
        <w:t>квадратының тышында ярымкүләгә яисә тулаем яктыртылган өслек булачак. Ул вакытта, тулы күләгә мәйданы квадрат мәйданына тигез һәм 4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448" w:rsidRDefault="00031448" w:rsidP="00D15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1448" w:rsidRPr="00031448" w:rsidRDefault="00031448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1448">
        <w:rPr>
          <w:rFonts w:ascii="Times New Roman" w:hAnsi="Times New Roman" w:cs="Times New Roman"/>
          <w:sz w:val="28"/>
          <w:szCs w:val="28"/>
          <w:highlight w:val="yellow"/>
        </w:rPr>
        <w:t xml:space="preserve">Критерийлар </w:t>
      </w:r>
    </w:p>
    <w:p w:rsidR="00031448" w:rsidRPr="00031448" w:rsidRDefault="00031448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1448">
        <w:rPr>
          <w:rFonts w:ascii="Times New Roman" w:hAnsi="Times New Roman" w:cs="Times New Roman"/>
          <w:sz w:val="28"/>
          <w:szCs w:val="28"/>
          <w:highlight w:val="yellow"/>
        </w:rPr>
        <w:t>1. Күләгәнең квадрат формасында икәнен табу   2 балл</w:t>
      </w:r>
    </w:p>
    <w:p w:rsidR="00031448" w:rsidRPr="00031448" w:rsidRDefault="00031448" w:rsidP="00D15FA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1448">
        <w:rPr>
          <w:rFonts w:ascii="Times New Roman" w:hAnsi="Times New Roman" w:cs="Times New Roman"/>
          <w:sz w:val="28"/>
          <w:szCs w:val="28"/>
          <w:highlight w:val="yellow"/>
        </w:rPr>
        <w:t>2. Күләгәнең сызыкча үлчәмнәре 1, 2, 3, 4 нокталары белән билгеләнгәнне күрсәтү   6 балл</w:t>
      </w:r>
    </w:p>
    <w:p w:rsidR="00031448" w:rsidRPr="00031448" w:rsidRDefault="00031448" w:rsidP="00D15FA0">
      <w:pPr>
        <w:jc w:val="both"/>
        <w:rPr>
          <w:rFonts w:ascii="Times New Roman" w:hAnsi="Times New Roman" w:cs="Times New Roman"/>
          <w:sz w:val="28"/>
          <w:szCs w:val="28"/>
        </w:rPr>
      </w:pPr>
      <w:r w:rsidRPr="00031448">
        <w:rPr>
          <w:rFonts w:ascii="Times New Roman" w:hAnsi="Times New Roman" w:cs="Times New Roman"/>
          <w:sz w:val="28"/>
          <w:szCs w:val="28"/>
          <w:highlight w:val="yellow"/>
        </w:rPr>
        <w:t>3. Җавап табылган   2 балл.</w:t>
      </w:r>
    </w:p>
    <w:sectPr w:rsidR="00031448" w:rsidRPr="00031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JhengHei Light">
    <w:charset w:val="88"/>
    <w:family w:val="swiss"/>
    <w:pitch w:val="variable"/>
    <w:sig w:usb0="8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7A"/>
    <w:rsid w:val="00031448"/>
    <w:rsid w:val="000628FA"/>
    <w:rsid w:val="00070C55"/>
    <w:rsid w:val="00173D2B"/>
    <w:rsid w:val="00250AA3"/>
    <w:rsid w:val="00254CEC"/>
    <w:rsid w:val="002E27A0"/>
    <w:rsid w:val="00320347"/>
    <w:rsid w:val="0032786F"/>
    <w:rsid w:val="00336CFF"/>
    <w:rsid w:val="003B6511"/>
    <w:rsid w:val="00510B05"/>
    <w:rsid w:val="00550D0F"/>
    <w:rsid w:val="00560C30"/>
    <w:rsid w:val="006237C9"/>
    <w:rsid w:val="006A52DA"/>
    <w:rsid w:val="006C247A"/>
    <w:rsid w:val="007711D9"/>
    <w:rsid w:val="007B5225"/>
    <w:rsid w:val="007E584F"/>
    <w:rsid w:val="00851365"/>
    <w:rsid w:val="00943801"/>
    <w:rsid w:val="009A347D"/>
    <w:rsid w:val="009F35D2"/>
    <w:rsid w:val="00A004FE"/>
    <w:rsid w:val="00A006B4"/>
    <w:rsid w:val="00A57A00"/>
    <w:rsid w:val="00A623D1"/>
    <w:rsid w:val="00B373BA"/>
    <w:rsid w:val="00C0504A"/>
    <w:rsid w:val="00CD451C"/>
    <w:rsid w:val="00D15BBF"/>
    <w:rsid w:val="00D15FA0"/>
    <w:rsid w:val="00D30607"/>
    <w:rsid w:val="00DA1EA8"/>
    <w:rsid w:val="00E50040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EA8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EA8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AFC41-9BBB-4382-9C66-468491CE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4</cp:revision>
  <dcterms:created xsi:type="dcterms:W3CDTF">2018-02-03T06:52:00Z</dcterms:created>
  <dcterms:modified xsi:type="dcterms:W3CDTF">2018-02-05T13:21:00Z</dcterms:modified>
</cp:coreProperties>
</file>